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6ACF6" w14:textId="22616573" w:rsidR="004A7B01" w:rsidRPr="003577A9" w:rsidRDefault="004A7B01" w:rsidP="00D11213">
      <w:pPr>
        <w:spacing w:before="240" w:line="264" w:lineRule="auto"/>
        <w:jc w:val="right"/>
        <w:rPr>
          <w:i/>
          <w:sz w:val="20"/>
          <w:szCs w:val="20"/>
        </w:rPr>
      </w:pPr>
      <w:r w:rsidRPr="003577A9">
        <w:rPr>
          <w:i/>
          <w:sz w:val="20"/>
          <w:szCs w:val="20"/>
        </w:rPr>
        <w:t xml:space="preserve">Komunikat Prasowy </w:t>
      </w:r>
    </w:p>
    <w:p w14:paraId="21362A11" w14:textId="77777777" w:rsidR="004A7B01" w:rsidRPr="003577A9" w:rsidRDefault="004A7B01" w:rsidP="00D11213">
      <w:pPr>
        <w:spacing w:before="240" w:line="264" w:lineRule="auto"/>
        <w:rPr>
          <w:sz w:val="22"/>
        </w:rPr>
      </w:pPr>
    </w:p>
    <w:p w14:paraId="35F899B4" w14:textId="22EB6941" w:rsidR="004A7B01" w:rsidRPr="003577A9" w:rsidRDefault="004A7B01" w:rsidP="00D11213">
      <w:pPr>
        <w:spacing w:before="240" w:line="264" w:lineRule="auto"/>
        <w:rPr>
          <w:b/>
        </w:rPr>
      </w:pPr>
      <w:r w:rsidRPr="003577A9">
        <w:rPr>
          <w:b/>
        </w:rPr>
        <w:t xml:space="preserve">Odnaleziona po latach czcionka Brygada </w:t>
      </w:r>
      <w:proofErr w:type="spellStart"/>
      <w:r w:rsidRPr="003577A9">
        <w:rPr>
          <w:b/>
        </w:rPr>
        <w:t>zdigitalizowana</w:t>
      </w:r>
      <w:proofErr w:type="spellEnd"/>
      <w:r w:rsidRPr="003577A9">
        <w:rPr>
          <w:b/>
        </w:rPr>
        <w:t xml:space="preserve"> i dostępna dla wszystkich</w:t>
      </w:r>
    </w:p>
    <w:p w14:paraId="3B8993DC" w14:textId="41E276F2" w:rsidR="004A7B01" w:rsidRPr="003577A9" w:rsidRDefault="004A7B01" w:rsidP="00D11213">
      <w:pPr>
        <w:spacing w:before="240" w:line="264" w:lineRule="auto"/>
        <w:rPr>
          <w:b/>
          <w:sz w:val="22"/>
        </w:rPr>
      </w:pPr>
      <w:r w:rsidRPr="003577A9">
        <w:rPr>
          <w:b/>
          <w:sz w:val="22"/>
        </w:rPr>
        <w:t xml:space="preserve">Prezydent Rzeczpospolitej Polskiej – Andrzej Duda wspólnie z Pełnomocnikiem Rządu do spraw obchodów </w:t>
      </w:r>
      <w:r w:rsidR="00704218" w:rsidRPr="003577A9">
        <w:rPr>
          <w:b/>
          <w:sz w:val="22"/>
        </w:rPr>
        <w:t>S</w:t>
      </w:r>
      <w:r w:rsidRPr="003577A9">
        <w:rPr>
          <w:b/>
          <w:sz w:val="22"/>
        </w:rPr>
        <w:t xml:space="preserve">tulecia </w:t>
      </w:r>
      <w:r w:rsidR="00704218" w:rsidRPr="003577A9">
        <w:rPr>
          <w:b/>
          <w:sz w:val="22"/>
        </w:rPr>
        <w:t>O</w:t>
      </w:r>
      <w:r w:rsidRPr="003577A9">
        <w:rPr>
          <w:b/>
          <w:sz w:val="22"/>
        </w:rPr>
        <w:t xml:space="preserve">dzyskania </w:t>
      </w:r>
      <w:r w:rsidR="00704218" w:rsidRPr="003577A9">
        <w:rPr>
          <w:b/>
          <w:sz w:val="22"/>
        </w:rPr>
        <w:t>N</w:t>
      </w:r>
      <w:r w:rsidRPr="003577A9">
        <w:rPr>
          <w:b/>
          <w:sz w:val="22"/>
        </w:rPr>
        <w:t xml:space="preserve">iepodległości przez Polskę – ministrem Jarosławem </w:t>
      </w:r>
      <w:proofErr w:type="spellStart"/>
      <w:r w:rsidRPr="003577A9">
        <w:rPr>
          <w:b/>
          <w:sz w:val="22"/>
        </w:rPr>
        <w:t>Sellinem</w:t>
      </w:r>
      <w:proofErr w:type="spellEnd"/>
      <w:r w:rsidRPr="003577A9">
        <w:rPr>
          <w:b/>
          <w:sz w:val="22"/>
        </w:rPr>
        <w:t xml:space="preserve"> oficjalnie przekaza</w:t>
      </w:r>
      <w:r w:rsidR="006D6B90" w:rsidRPr="003577A9">
        <w:rPr>
          <w:b/>
          <w:sz w:val="22"/>
        </w:rPr>
        <w:t xml:space="preserve">li polskiemu społeczeństwu </w:t>
      </w:r>
      <w:proofErr w:type="spellStart"/>
      <w:r w:rsidR="006D6B90" w:rsidRPr="003577A9">
        <w:rPr>
          <w:b/>
          <w:sz w:val="22"/>
        </w:rPr>
        <w:t>font</w:t>
      </w:r>
      <w:proofErr w:type="spellEnd"/>
      <w:r w:rsidRPr="003577A9">
        <w:rPr>
          <w:b/>
          <w:sz w:val="22"/>
        </w:rPr>
        <w:t xml:space="preserve"> Brygada. Krój pisma powstały </w:t>
      </w:r>
      <w:r w:rsidR="006D6B90" w:rsidRPr="003577A9">
        <w:rPr>
          <w:b/>
          <w:sz w:val="22"/>
        </w:rPr>
        <w:t xml:space="preserve">w 1928 roku </w:t>
      </w:r>
      <w:r w:rsidRPr="003577A9">
        <w:rPr>
          <w:b/>
          <w:sz w:val="22"/>
        </w:rPr>
        <w:t xml:space="preserve">z okazji dziesięciolecia odzyskania przez Polskę niepodległości </w:t>
      </w:r>
      <w:r w:rsidR="006D6B90" w:rsidRPr="003577A9">
        <w:rPr>
          <w:b/>
          <w:sz w:val="22"/>
        </w:rPr>
        <w:t xml:space="preserve">doczekał się swojej oficjalnej premiery dopiero w maju 2018 roku. Inicjatorem projektu jest Biuro Programu „Niepodległa” które odpowiedzialne było za </w:t>
      </w:r>
      <w:proofErr w:type="spellStart"/>
      <w:r w:rsidR="006D6B90" w:rsidRPr="003577A9">
        <w:rPr>
          <w:b/>
          <w:sz w:val="22"/>
        </w:rPr>
        <w:t>zdigitalizowanie</w:t>
      </w:r>
      <w:proofErr w:type="spellEnd"/>
      <w:r w:rsidR="006D6B90" w:rsidRPr="003577A9">
        <w:rPr>
          <w:b/>
          <w:sz w:val="22"/>
        </w:rPr>
        <w:t xml:space="preserve"> czcionki i bezpłatne udostępnienie fontu wszystkim Polakom. </w:t>
      </w:r>
    </w:p>
    <w:p w14:paraId="20C848A5" w14:textId="3091511A" w:rsidR="00D11213" w:rsidRPr="003577A9" w:rsidRDefault="006D6B90" w:rsidP="003D4FC0">
      <w:pPr>
        <w:spacing w:before="240" w:line="264" w:lineRule="auto"/>
        <w:jc w:val="both"/>
        <w:rPr>
          <w:color w:val="000000" w:themeColor="text1"/>
          <w:sz w:val="22"/>
        </w:rPr>
      </w:pPr>
      <w:r w:rsidRPr="003577A9">
        <w:rPr>
          <w:color w:val="000000" w:themeColor="text1"/>
          <w:sz w:val="22"/>
        </w:rPr>
        <w:t xml:space="preserve">Matryce drukarskie z nieznanym krojem czcionek </w:t>
      </w:r>
      <w:r w:rsidR="00AD663A" w:rsidRPr="003577A9">
        <w:rPr>
          <w:color w:val="000000" w:themeColor="text1"/>
          <w:sz w:val="22"/>
        </w:rPr>
        <w:t xml:space="preserve">odnaleziono </w:t>
      </w:r>
      <w:r w:rsidR="003D4FC0" w:rsidRPr="003577A9">
        <w:rPr>
          <w:color w:val="000000" w:themeColor="text1"/>
          <w:sz w:val="22"/>
        </w:rPr>
        <w:t xml:space="preserve">w 2016 roku </w:t>
      </w:r>
      <w:r w:rsidRPr="003577A9">
        <w:rPr>
          <w:color w:val="000000" w:themeColor="text1"/>
          <w:sz w:val="22"/>
        </w:rPr>
        <w:t xml:space="preserve">w Muzeum Książki Artystycznej wśród zbiorów matryc z Odlewni Czcionek w Warszawie. </w:t>
      </w:r>
      <w:r w:rsidR="00D11213" w:rsidRPr="003577A9">
        <w:rPr>
          <w:color w:val="000000" w:themeColor="text1"/>
          <w:sz w:val="22"/>
        </w:rPr>
        <w:t xml:space="preserve"> </w:t>
      </w:r>
      <w:r w:rsidR="003D4FC0" w:rsidRPr="003577A9">
        <w:rPr>
          <w:color w:val="000000" w:themeColor="text1"/>
          <w:sz w:val="22"/>
        </w:rPr>
        <w:t>Biuro Programu „Niepodległa” jesienią 2017 roku zainicjowało wykonanie ekspertyz odnalezionych czcionek. Matryce zostały oznakowane, przeprowadzono analizy porównawcze z i</w:t>
      </w:r>
      <w:r w:rsidR="00D74629" w:rsidRPr="003577A9">
        <w:rPr>
          <w:color w:val="000000" w:themeColor="text1"/>
          <w:sz w:val="22"/>
        </w:rPr>
        <w:t>nnymi krojami pisma, poddano anali</w:t>
      </w:r>
      <w:r w:rsidR="003D4FC0" w:rsidRPr="003577A9">
        <w:rPr>
          <w:color w:val="000000" w:themeColor="text1"/>
          <w:sz w:val="22"/>
        </w:rPr>
        <w:t xml:space="preserve">zie dokumenty archiwalne. Ustalono, że „Brygada” pochodzi z okresu II Rzeczypospolitej. Powstała najprawdopodobniej około 1928 roku, na 10-lecie </w:t>
      </w:r>
      <w:proofErr w:type="spellStart"/>
      <w:r w:rsidR="00017ABE" w:rsidRPr="003577A9">
        <w:rPr>
          <w:color w:val="000000" w:themeColor="text1"/>
          <w:sz w:val="22"/>
        </w:rPr>
        <w:t>niepodległosci</w:t>
      </w:r>
      <w:proofErr w:type="spellEnd"/>
      <w:r w:rsidR="003D4FC0" w:rsidRPr="003577A9">
        <w:rPr>
          <w:color w:val="000000" w:themeColor="text1"/>
          <w:sz w:val="22"/>
        </w:rPr>
        <w:t xml:space="preserve"> Pols</w:t>
      </w:r>
      <w:r w:rsidR="00D07BC5" w:rsidRPr="003577A9">
        <w:rPr>
          <w:color w:val="000000" w:themeColor="text1"/>
          <w:sz w:val="22"/>
        </w:rPr>
        <w:t>ki, w Odlewni Idźkowski i S-ka.</w:t>
      </w:r>
    </w:p>
    <w:p w14:paraId="3877E1BF" w14:textId="41F13C28" w:rsidR="00D11213" w:rsidRPr="003577A9" w:rsidRDefault="00D11213" w:rsidP="00D11213">
      <w:pPr>
        <w:spacing w:before="240" w:line="264" w:lineRule="auto"/>
        <w:rPr>
          <w:color w:val="000000" w:themeColor="text1"/>
          <w:sz w:val="22"/>
        </w:rPr>
      </w:pPr>
      <w:r w:rsidRPr="003577A9">
        <w:rPr>
          <w:i/>
          <w:color w:val="000000" w:themeColor="text1"/>
          <w:sz w:val="22"/>
        </w:rPr>
        <w:t xml:space="preserve">- </w:t>
      </w:r>
      <w:r w:rsidR="008C7A1B" w:rsidRPr="003577A9">
        <w:rPr>
          <w:i/>
          <w:color w:val="000000" w:themeColor="text1"/>
          <w:sz w:val="22"/>
        </w:rPr>
        <w:t>Czcio</w:t>
      </w:r>
      <w:r w:rsidR="00383ED9" w:rsidRPr="003577A9">
        <w:rPr>
          <w:i/>
          <w:color w:val="000000" w:themeColor="text1"/>
          <w:sz w:val="22"/>
        </w:rPr>
        <w:t xml:space="preserve">nkę odkrył na nowo Janusz Tryzno z Muzeum Książki Artystycznej. </w:t>
      </w:r>
      <w:r w:rsidR="006D6B90" w:rsidRPr="003577A9">
        <w:rPr>
          <w:i/>
          <w:color w:val="000000" w:themeColor="text1"/>
          <w:sz w:val="22"/>
        </w:rPr>
        <w:t xml:space="preserve">Odzyskany zespół </w:t>
      </w:r>
      <w:r w:rsidR="00034539" w:rsidRPr="003577A9">
        <w:rPr>
          <w:i/>
          <w:color w:val="000000" w:themeColor="text1"/>
          <w:sz w:val="22"/>
        </w:rPr>
        <w:t>czcionek</w:t>
      </w:r>
      <w:r w:rsidR="006D6B90" w:rsidRPr="003577A9">
        <w:rPr>
          <w:i/>
          <w:color w:val="000000" w:themeColor="text1"/>
          <w:sz w:val="22"/>
        </w:rPr>
        <w:t xml:space="preserve"> był drukarsko kompletny, zawierał trzy podstawowe odmiany, czyli antykwę, półgrubą i kursywę w </w:t>
      </w:r>
      <w:bookmarkStart w:id="0" w:name="_GoBack"/>
      <w:bookmarkEnd w:id="0"/>
      <w:r w:rsidR="006D6B90" w:rsidRPr="003577A9">
        <w:rPr>
          <w:i/>
          <w:color w:val="000000" w:themeColor="text1"/>
          <w:sz w:val="22"/>
        </w:rPr>
        <w:t xml:space="preserve">dziewięciu stopniach: 6, 8, 10, 12, 16, 20, 24, 28, 36 punktów </w:t>
      </w:r>
      <w:proofErr w:type="spellStart"/>
      <w:r w:rsidR="006D6B90" w:rsidRPr="003577A9">
        <w:rPr>
          <w:i/>
          <w:color w:val="000000" w:themeColor="text1"/>
          <w:sz w:val="22"/>
        </w:rPr>
        <w:t>Didota</w:t>
      </w:r>
      <w:proofErr w:type="spellEnd"/>
      <w:r w:rsidR="00AD6201" w:rsidRPr="003577A9">
        <w:rPr>
          <w:i/>
          <w:color w:val="000000" w:themeColor="text1"/>
          <w:sz w:val="22"/>
        </w:rPr>
        <w:t xml:space="preserve">. Borys </w:t>
      </w:r>
      <w:proofErr w:type="spellStart"/>
      <w:r w:rsidR="00AD6201" w:rsidRPr="003577A9">
        <w:rPr>
          <w:i/>
          <w:color w:val="000000" w:themeColor="text1"/>
          <w:sz w:val="22"/>
        </w:rPr>
        <w:t>Kosmynka</w:t>
      </w:r>
      <w:proofErr w:type="spellEnd"/>
      <w:r w:rsidR="00AD6201" w:rsidRPr="003577A9">
        <w:rPr>
          <w:i/>
          <w:color w:val="000000" w:themeColor="text1"/>
          <w:sz w:val="22"/>
        </w:rPr>
        <w:t xml:space="preserve"> i Przemysław </w:t>
      </w:r>
      <w:proofErr w:type="spellStart"/>
      <w:r w:rsidR="00AD6201" w:rsidRPr="003577A9">
        <w:rPr>
          <w:i/>
          <w:color w:val="000000" w:themeColor="text1"/>
          <w:sz w:val="22"/>
        </w:rPr>
        <w:t>Hoffer</w:t>
      </w:r>
      <w:proofErr w:type="spellEnd"/>
      <w:r w:rsidR="00E2114D" w:rsidRPr="003577A9">
        <w:rPr>
          <w:i/>
          <w:color w:val="000000" w:themeColor="text1"/>
          <w:sz w:val="22"/>
        </w:rPr>
        <w:t xml:space="preserve"> przygotowali</w:t>
      </w:r>
      <w:r w:rsidR="006671BE" w:rsidRPr="003577A9">
        <w:rPr>
          <w:i/>
          <w:color w:val="000000" w:themeColor="text1"/>
          <w:sz w:val="22"/>
        </w:rPr>
        <w:t xml:space="preserve"> </w:t>
      </w:r>
      <w:r w:rsidR="00AC05E6" w:rsidRPr="003577A9">
        <w:rPr>
          <w:i/>
          <w:color w:val="000000" w:themeColor="text1"/>
          <w:sz w:val="22"/>
        </w:rPr>
        <w:t>cyfrowe odwzorowanie matryc</w:t>
      </w:r>
      <w:r w:rsidR="00B31BC0" w:rsidRPr="003577A9">
        <w:rPr>
          <w:i/>
          <w:color w:val="000000" w:themeColor="text1"/>
          <w:sz w:val="22"/>
        </w:rPr>
        <w:t>, które posłużyły za bazę frontu.</w:t>
      </w:r>
      <w:r w:rsidRPr="003577A9">
        <w:rPr>
          <w:color w:val="000000" w:themeColor="text1"/>
          <w:sz w:val="22"/>
        </w:rPr>
        <w:t xml:space="preserve"> – opowiada</w:t>
      </w:r>
      <w:r w:rsidR="00383ED9" w:rsidRPr="003577A9">
        <w:rPr>
          <w:color w:val="000000" w:themeColor="text1"/>
          <w:sz w:val="22"/>
        </w:rPr>
        <w:t xml:space="preserve"> Mateusz Machalski, typograf zajmujący się dostosowaniem </w:t>
      </w:r>
      <w:proofErr w:type="spellStart"/>
      <w:r w:rsidR="00383ED9" w:rsidRPr="003577A9">
        <w:rPr>
          <w:color w:val="000000" w:themeColor="text1"/>
          <w:sz w:val="22"/>
        </w:rPr>
        <w:t>Brygdady</w:t>
      </w:r>
      <w:proofErr w:type="spellEnd"/>
      <w:r w:rsidR="00383ED9" w:rsidRPr="003577A9">
        <w:rPr>
          <w:color w:val="000000" w:themeColor="text1"/>
          <w:sz w:val="22"/>
        </w:rPr>
        <w:t xml:space="preserve"> do wymogów XXI wieku</w:t>
      </w:r>
      <w:r w:rsidRPr="003577A9">
        <w:rPr>
          <w:color w:val="000000" w:themeColor="text1"/>
          <w:sz w:val="22"/>
        </w:rPr>
        <w:t xml:space="preserve">. </w:t>
      </w:r>
    </w:p>
    <w:p w14:paraId="59F81349" w14:textId="77777777" w:rsidR="003D4FC0" w:rsidRPr="003577A9" w:rsidRDefault="00D11213" w:rsidP="00D11213">
      <w:pPr>
        <w:spacing w:before="240" w:line="264" w:lineRule="auto"/>
        <w:rPr>
          <w:color w:val="000000" w:themeColor="text1"/>
          <w:sz w:val="22"/>
        </w:rPr>
      </w:pPr>
      <w:r w:rsidRPr="003577A9">
        <w:rPr>
          <w:color w:val="000000" w:themeColor="text1"/>
          <w:sz w:val="22"/>
        </w:rPr>
        <w:t xml:space="preserve">Każda z fizycznych odmian fontu posiadała około 120 matryc. Oprócz podstawowych znaków zawierały one znaki polskie, podstawowe europejskie znaki diakrytyczne, znaki interpunkcyjne i zestaw cyfr. W wersji cyfrowej zestaw ten poszerzono. Krój przygotowany został w 6 odmianach – </w:t>
      </w:r>
      <w:proofErr w:type="spellStart"/>
      <w:r w:rsidRPr="003577A9">
        <w:rPr>
          <w:color w:val="000000" w:themeColor="text1"/>
          <w:sz w:val="22"/>
        </w:rPr>
        <w:t>regular</w:t>
      </w:r>
      <w:proofErr w:type="spellEnd"/>
      <w:r w:rsidRPr="003577A9">
        <w:rPr>
          <w:color w:val="000000" w:themeColor="text1"/>
          <w:sz w:val="22"/>
        </w:rPr>
        <w:t xml:space="preserve">, </w:t>
      </w:r>
      <w:proofErr w:type="spellStart"/>
      <w:r w:rsidRPr="003577A9">
        <w:rPr>
          <w:color w:val="000000" w:themeColor="text1"/>
          <w:sz w:val="22"/>
        </w:rPr>
        <w:t>semibold</w:t>
      </w:r>
      <w:proofErr w:type="spellEnd"/>
      <w:r w:rsidRPr="003577A9">
        <w:rPr>
          <w:color w:val="000000" w:themeColor="text1"/>
          <w:sz w:val="22"/>
        </w:rPr>
        <w:t xml:space="preserve"> i </w:t>
      </w:r>
      <w:proofErr w:type="spellStart"/>
      <w:r w:rsidRPr="003577A9">
        <w:rPr>
          <w:color w:val="000000" w:themeColor="text1"/>
          <w:sz w:val="22"/>
        </w:rPr>
        <w:t>bold</w:t>
      </w:r>
      <w:proofErr w:type="spellEnd"/>
      <w:r w:rsidRPr="003577A9">
        <w:rPr>
          <w:color w:val="000000" w:themeColor="text1"/>
          <w:sz w:val="22"/>
        </w:rPr>
        <w:t xml:space="preserve"> – a do każdej dopracowano kursywę. </w:t>
      </w:r>
    </w:p>
    <w:p w14:paraId="65FF79B5" w14:textId="7A095EA2" w:rsidR="00B1777B" w:rsidRPr="003577A9" w:rsidRDefault="003D4FC0" w:rsidP="00D07BC5">
      <w:pPr>
        <w:spacing w:before="240" w:line="264" w:lineRule="auto"/>
        <w:rPr>
          <w:color w:val="000000" w:themeColor="text1"/>
          <w:sz w:val="22"/>
        </w:rPr>
      </w:pPr>
      <w:r w:rsidRPr="003577A9">
        <w:rPr>
          <w:color w:val="000000" w:themeColor="text1"/>
          <w:sz w:val="22"/>
        </w:rPr>
        <w:t xml:space="preserve">– </w:t>
      </w:r>
      <w:r w:rsidRPr="003577A9">
        <w:rPr>
          <w:i/>
          <w:color w:val="000000" w:themeColor="text1"/>
          <w:sz w:val="22"/>
        </w:rPr>
        <w:t>Musieliśmy oczywiście poszerzyć zestaw znaków diakrytycznych oraz dodać między innymi kapitaliki, znaki w indeksie dolnym i górnym, ułamki, znaki matematyczne czy ornamenty</w:t>
      </w:r>
      <w:r w:rsidRPr="003577A9">
        <w:rPr>
          <w:color w:val="000000" w:themeColor="text1"/>
          <w:sz w:val="22"/>
        </w:rPr>
        <w:t xml:space="preserve"> – wyjaśnia Mateusz Machalski. – </w:t>
      </w:r>
      <w:r w:rsidRPr="003577A9">
        <w:rPr>
          <w:i/>
          <w:color w:val="000000" w:themeColor="text1"/>
          <w:sz w:val="22"/>
        </w:rPr>
        <w:t>Teraz każda z sześciu odmian pisma ma ponad 600 znaków</w:t>
      </w:r>
      <w:r w:rsidRPr="003577A9">
        <w:rPr>
          <w:color w:val="000000" w:themeColor="text1"/>
          <w:sz w:val="22"/>
        </w:rPr>
        <w:t xml:space="preserve"> – dodaje Machalski.</w:t>
      </w:r>
    </w:p>
    <w:p w14:paraId="69F7A8D7" w14:textId="0CBDAD2F" w:rsidR="00AD663A" w:rsidRPr="003577A9" w:rsidRDefault="00034539" w:rsidP="00D11213">
      <w:pPr>
        <w:spacing w:before="240" w:line="264" w:lineRule="auto"/>
        <w:jc w:val="both"/>
        <w:rPr>
          <w:i/>
          <w:color w:val="000000" w:themeColor="text1"/>
          <w:sz w:val="22"/>
        </w:rPr>
      </w:pPr>
      <w:r w:rsidRPr="003577A9">
        <w:rPr>
          <w:color w:val="000000" w:themeColor="text1"/>
          <w:sz w:val="22"/>
        </w:rPr>
        <w:t xml:space="preserve">- </w:t>
      </w:r>
      <w:r w:rsidR="00B60B04" w:rsidRPr="003577A9">
        <w:rPr>
          <w:i/>
          <w:color w:val="000000" w:themeColor="text1"/>
          <w:sz w:val="22"/>
        </w:rPr>
        <w:t>Przekazy ustne mówią, że c</w:t>
      </w:r>
      <w:r w:rsidR="00B1777B" w:rsidRPr="003577A9">
        <w:rPr>
          <w:i/>
          <w:color w:val="000000" w:themeColor="text1"/>
          <w:sz w:val="22"/>
        </w:rPr>
        <w:t xml:space="preserve">zcionka „Brygada” powstała w celu uczczenia 10. </w:t>
      </w:r>
      <w:r w:rsidR="00D93E02" w:rsidRPr="003577A9">
        <w:rPr>
          <w:i/>
          <w:color w:val="000000" w:themeColor="text1"/>
          <w:sz w:val="22"/>
        </w:rPr>
        <w:t>r</w:t>
      </w:r>
      <w:r w:rsidR="00B1777B" w:rsidRPr="003577A9">
        <w:rPr>
          <w:i/>
          <w:color w:val="000000" w:themeColor="text1"/>
          <w:sz w:val="22"/>
        </w:rPr>
        <w:t xml:space="preserve">ocznicy odzyskania przez Polskę niepodległości. </w:t>
      </w:r>
      <w:r w:rsidRPr="003577A9">
        <w:rPr>
          <w:i/>
          <w:color w:val="000000" w:themeColor="text1"/>
          <w:sz w:val="22"/>
        </w:rPr>
        <w:t xml:space="preserve">To wtedy </w:t>
      </w:r>
      <w:r w:rsidR="00EA4DB9" w:rsidRPr="003577A9">
        <w:rPr>
          <w:i/>
          <w:color w:val="000000" w:themeColor="text1"/>
          <w:sz w:val="22"/>
        </w:rPr>
        <w:t xml:space="preserve">narodziła się idea stworzenia pisma „Brygada” – nazwą przywołująca Brygady Legionów Józefa Piłsudskiego, które to tę </w:t>
      </w:r>
      <w:r w:rsidRPr="003577A9">
        <w:rPr>
          <w:i/>
          <w:color w:val="000000" w:themeColor="text1"/>
          <w:sz w:val="22"/>
        </w:rPr>
        <w:t>niepodległość wywalczyły</w:t>
      </w:r>
      <w:r w:rsidRPr="003577A9">
        <w:rPr>
          <w:color w:val="000000" w:themeColor="text1"/>
          <w:sz w:val="22"/>
        </w:rPr>
        <w:t xml:space="preserve"> – opowiada Jan Kowalski, dyrektor Biura Programu „Niepodległa”.</w:t>
      </w:r>
      <w:r w:rsidR="00383ED9" w:rsidRPr="003577A9">
        <w:rPr>
          <w:color w:val="000000" w:themeColor="text1"/>
          <w:sz w:val="22"/>
        </w:rPr>
        <w:t xml:space="preserve"> – </w:t>
      </w:r>
      <w:r w:rsidR="00A1118A" w:rsidRPr="003577A9">
        <w:rPr>
          <w:i/>
          <w:color w:val="000000" w:themeColor="text1"/>
          <w:sz w:val="22"/>
        </w:rPr>
        <w:t xml:space="preserve">Jest mi niezwykle miło w roku stulecia odzyskania niepodległości, </w:t>
      </w:r>
      <w:r w:rsidR="00383ED9" w:rsidRPr="003577A9">
        <w:rPr>
          <w:i/>
          <w:color w:val="000000" w:themeColor="text1"/>
          <w:sz w:val="22"/>
        </w:rPr>
        <w:t>móc przekazać</w:t>
      </w:r>
      <w:r w:rsidR="00A1118A" w:rsidRPr="003577A9">
        <w:rPr>
          <w:i/>
          <w:color w:val="000000" w:themeColor="text1"/>
          <w:sz w:val="22"/>
        </w:rPr>
        <w:t xml:space="preserve"> </w:t>
      </w:r>
      <w:r w:rsidR="00383ED9" w:rsidRPr="003577A9">
        <w:rPr>
          <w:i/>
          <w:color w:val="000000" w:themeColor="text1"/>
          <w:sz w:val="22"/>
        </w:rPr>
        <w:t xml:space="preserve">wszystkim Polakom </w:t>
      </w:r>
      <w:r w:rsidR="006064CD" w:rsidRPr="003577A9">
        <w:rPr>
          <w:i/>
          <w:color w:val="000000" w:themeColor="text1"/>
          <w:sz w:val="22"/>
        </w:rPr>
        <w:t>krój pisma</w:t>
      </w:r>
      <w:r w:rsidR="00A1118A" w:rsidRPr="003577A9">
        <w:rPr>
          <w:i/>
          <w:color w:val="000000" w:themeColor="text1"/>
          <w:sz w:val="22"/>
        </w:rPr>
        <w:t>, które miało</w:t>
      </w:r>
      <w:r w:rsidR="00643695" w:rsidRPr="003577A9">
        <w:rPr>
          <w:i/>
          <w:color w:val="000000" w:themeColor="text1"/>
          <w:sz w:val="22"/>
        </w:rPr>
        <w:t xml:space="preserve"> </w:t>
      </w:r>
      <w:r w:rsidR="006064CD" w:rsidRPr="003577A9">
        <w:rPr>
          <w:i/>
          <w:color w:val="000000" w:themeColor="text1"/>
          <w:sz w:val="22"/>
        </w:rPr>
        <w:t xml:space="preserve">uczcić </w:t>
      </w:r>
      <w:r w:rsidR="00643695" w:rsidRPr="003577A9">
        <w:rPr>
          <w:i/>
          <w:color w:val="000000" w:themeColor="text1"/>
          <w:sz w:val="22"/>
        </w:rPr>
        <w:t xml:space="preserve">rok 1918. </w:t>
      </w:r>
      <w:r w:rsidR="006064CD" w:rsidRPr="003577A9">
        <w:rPr>
          <w:color w:val="000000" w:themeColor="text1"/>
          <w:sz w:val="22"/>
        </w:rPr>
        <w:t xml:space="preserve">Od dzisiaj </w:t>
      </w:r>
      <w:proofErr w:type="spellStart"/>
      <w:r w:rsidR="00643695" w:rsidRPr="003577A9">
        <w:rPr>
          <w:color w:val="000000" w:themeColor="text1"/>
          <w:sz w:val="22"/>
        </w:rPr>
        <w:t>font</w:t>
      </w:r>
      <w:proofErr w:type="spellEnd"/>
      <w:r w:rsidR="00643695" w:rsidRPr="003577A9">
        <w:rPr>
          <w:color w:val="000000" w:themeColor="text1"/>
          <w:sz w:val="22"/>
        </w:rPr>
        <w:t xml:space="preserve"> ten </w:t>
      </w:r>
      <w:r w:rsidR="006064CD" w:rsidRPr="003577A9">
        <w:rPr>
          <w:color w:val="000000" w:themeColor="text1"/>
          <w:sz w:val="22"/>
        </w:rPr>
        <w:t>można pobrać bezpłatnie ze strony</w:t>
      </w:r>
      <w:r w:rsidR="00643695" w:rsidRPr="003577A9">
        <w:rPr>
          <w:color w:val="000000" w:themeColor="text1"/>
          <w:sz w:val="22"/>
        </w:rPr>
        <w:t xml:space="preserve"> </w:t>
      </w:r>
      <w:hyperlink r:id="rId6" w:history="1">
        <w:r w:rsidR="00643695" w:rsidRPr="003577A9">
          <w:rPr>
            <w:rStyle w:val="Hipercze"/>
            <w:color w:val="000000" w:themeColor="text1"/>
            <w:sz w:val="22"/>
          </w:rPr>
          <w:t>www.niepodlegla.gov.pl</w:t>
        </w:r>
      </w:hyperlink>
      <w:r w:rsidR="00643695" w:rsidRPr="003577A9">
        <w:rPr>
          <w:color w:val="000000" w:themeColor="text1"/>
          <w:sz w:val="22"/>
        </w:rPr>
        <w:t xml:space="preserve">. </w:t>
      </w:r>
      <w:r w:rsidR="006064CD" w:rsidRPr="003577A9">
        <w:rPr>
          <w:color w:val="000000" w:themeColor="text1"/>
          <w:sz w:val="22"/>
        </w:rPr>
        <w:t>– dodaje Kowalski.</w:t>
      </w:r>
    </w:p>
    <w:sectPr w:rsidR="00AD663A" w:rsidRPr="003577A9" w:rsidSect="00D07BC5">
      <w:headerReference w:type="default" r:id="rId7"/>
      <w:pgSz w:w="11900" w:h="16840"/>
      <w:pgMar w:top="1725" w:right="126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D9476" w14:textId="77777777" w:rsidR="005B554D" w:rsidRDefault="005B554D" w:rsidP="004A7B01">
      <w:r>
        <w:separator/>
      </w:r>
    </w:p>
  </w:endnote>
  <w:endnote w:type="continuationSeparator" w:id="0">
    <w:p w14:paraId="229579A8" w14:textId="77777777" w:rsidR="005B554D" w:rsidRDefault="005B554D" w:rsidP="004A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EFB77" w14:textId="77777777" w:rsidR="005B554D" w:rsidRDefault="005B554D" w:rsidP="004A7B01">
      <w:r>
        <w:separator/>
      </w:r>
    </w:p>
  </w:footnote>
  <w:footnote w:type="continuationSeparator" w:id="0">
    <w:p w14:paraId="15868888" w14:textId="77777777" w:rsidR="005B554D" w:rsidRDefault="005B554D" w:rsidP="004A7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FE7B1" w14:textId="09CB1E40" w:rsidR="004A7B01" w:rsidRDefault="004A7B01">
    <w:pPr>
      <w:pStyle w:val="Nagwek"/>
    </w:pPr>
    <w:r w:rsidRPr="00592617">
      <w:rPr>
        <w:noProof/>
        <w:lang w:eastAsia="pl-PL"/>
      </w:rPr>
      <w:drawing>
        <wp:inline distT="0" distB="0" distL="0" distR="0" wp14:anchorId="50542F27" wp14:editId="48A1C3F5">
          <wp:extent cx="3168316" cy="707345"/>
          <wp:effectExtent l="0" t="0" r="0" b="4445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8090" cy="734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3A"/>
    <w:rsid w:val="00017ABE"/>
    <w:rsid w:val="00034539"/>
    <w:rsid w:val="00076C70"/>
    <w:rsid w:val="00095C26"/>
    <w:rsid w:val="00095F73"/>
    <w:rsid w:val="00100CBC"/>
    <w:rsid w:val="00114192"/>
    <w:rsid w:val="00274B56"/>
    <w:rsid w:val="003577A9"/>
    <w:rsid w:val="00383ED9"/>
    <w:rsid w:val="003D4FC0"/>
    <w:rsid w:val="004466C2"/>
    <w:rsid w:val="004A7B01"/>
    <w:rsid w:val="004B4F6E"/>
    <w:rsid w:val="004B78BD"/>
    <w:rsid w:val="00505D60"/>
    <w:rsid w:val="005341CC"/>
    <w:rsid w:val="00581B0A"/>
    <w:rsid w:val="005B554D"/>
    <w:rsid w:val="005C1D47"/>
    <w:rsid w:val="006064CD"/>
    <w:rsid w:val="006365B3"/>
    <w:rsid w:val="00642EEF"/>
    <w:rsid w:val="00643695"/>
    <w:rsid w:val="006671BE"/>
    <w:rsid w:val="006D6B90"/>
    <w:rsid w:val="00704218"/>
    <w:rsid w:val="0074529A"/>
    <w:rsid w:val="008C7A1B"/>
    <w:rsid w:val="00A1118A"/>
    <w:rsid w:val="00A9495D"/>
    <w:rsid w:val="00AC05E6"/>
    <w:rsid w:val="00AD6201"/>
    <w:rsid w:val="00AD663A"/>
    <w:rsid w:val="00B1777B"/>
    <w:rsid w:val="00B221B8"/>
    <w:rsid w:val="00B31BC0"/>
    <w:rsid w:val="00B60B04"/>
    <w:rsid w:val="00BA6E42"/>
    <w:rsid w:val="00C36269"/>
    <w:rsid w:val="00CF1106"/>
    <w:rsid w:val="00D07BC5"/>
    <w:rsid w:val="00D11213"/>
    <w:rsid w:val="00D32DD4"/>
    <w:rsid w:val="00D74629"/>
    <w:rsid w:val="00D93E02"/>
    <w:rsid w:val="00DE355C"/>
    <w:rsid w:val="00E15F20"/>
    <w:rsid w:val="00E2114D"/>
    <w:rsid w:val="00E461CA"/>
    <w:rsid w:val="00EA4DB9"/>
    <w:rsid w:val="00EC5412"/>
    <w:rsid w:val="00F2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97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369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A7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B01"/>
  </w:style>
  <w:style w:type="paragraph" w:styleId="Stopka">
    <w:name w:val="footer"/>
    <w:basedOn w:val="Normalny"/>
    <w:link w:val="StopkaZnak"/>
    <w:uiPriority w:val="99"/>
    <w:unhideWhenUsed/>
    <w:rsid w:val="004A7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epodlegla.gov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380</Words>
  <Characters>2556</Characters>
  <Application>Microsoft Office Word</Application>
  <DocSecurity>0</DocSecurity>
  <Lines>39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Wnuk - Biuro Programu "Niepodległa"</dc:creator>
  <cp:keywords/>
  <dc:description/>
  <cp:lastModifiedBy>Użytkownik pakietu Microsoft Office</cp:lastModifiedBy>
  <cp:revision>16</cp:revision>
  <cp:lastPrinted>2018-05-28T14:05:00Z</cp:lastPrinted>
  <dcterms:created xsi:type="dcterms:W3CDTF">2018-05-29T08:46:00Z</dcterms:created>
  <dcterms:modified xsi:type="dcterms:W3CDTF">2018-05-29T12:01:00Z</dcterms:modified>
  <cp:category/>
</cp:coreProperties>
</file>